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line="336" w:lineRule="auto"/>
        <w:jc w:val="center"/>
        <w:bidi w:val="1"/>
      </w:pPr>
      <w:r>
        <w:rPr>
          <w:rFonts w:ascii="Arial" w:hAnsi="Arial" w:cs="Arial" w:eastAsia="Arial"/>
          <w:b/>
          <w:color w:val="16265C"/>
          <w:sz w:val="40"/>
        </w:rPr>
        <w:t>أوراق عمل علوم أول ابتدائي الفصل الأول 1448</w:t>
      </w:r>
    </w:p>
    <w:p>
      <w:pPr>
        <w:spacing w:before="0" w:after="200" w:line="336" w:lineRule="auto"/>
        <w:jc w:val="center"/>
        <w:bidi w:val="1"/>
      </w:pPr>
      <w:r>
        <w:rPr>
          <w:rFonts w:ascii="Arial" w:hAnsi="Arial" w:cs="Arial" w:eastAsia="Arial"/>
          <w:b w:val="0"/>
          <w:color w:val="059669"/>
          <w:sz w:val="24"/>
        </w:rPr>
        <w:t>أوراق عمل أصلية من إعداد موقع كتبي مع مفتاح الإجابة في النباتات والحيوانات وأماكن العيش وموارد الأرض</w:t>
      </w:r>
    </w:p>
    <w:p>
      <w:pPr>
        <w:spacing w:before="0" w:after="120" w:line="336" w:lineRule="auto"/>
        <w:jc w:val="right"/>
        <w:bidi w:val="1"/>
        <w:pBdr>
          <w:bottom w:val="single" w:sz="18" w:space="4" w:color="F59E0B"/>
        </w:pBdr>
      </w:pPr>
      <w:r>
        <w:rPr>
          <w:rFonts w:ascii="Arial" w:hAnsi="Arial" w:cs="Arial" w:eastAsia="Arial"/>
          <w:b w:val="0"/>
          <w:color w:val="1F2937"/>
          <w:sz w:val="24"/>
        </w:rPr>
        <w:t>الاسم: ............................          التاريخ: .... .... 1448</w:t>
      </w:r>
    </w:p>
    <w:p>
      <w:pPr>
        <w:spacing w:before="160" w:after="40" w:line="336" w:lineRule="auto"/>
        <w:jc w:val="right"/>
        <w:bidi w:val="1"/>
      </w:pPr>
      <w:r>
        <w:rPr>
          <w:rFonts w:ascii="Arial" w:hAnsi="Arial" w:cs="Arial" w:eastAsia="Arial"/>
          <w:b/>
          <w:color w:val="16265C"/>
          <w:sz w:val="28"/>
        </w:rPr>
        <w:t>النشاط الأول صنف المخلوقات</w:t>
      </w:r>
    </w:p>
    <w:p>
      <w:pPr>
        <w:spacing w:before="0" w:after="40" w:line="336" w:lineRule="auto"/>
        <w:jc w:val="right"/>
        <w:bidi w:val="1"/>
      </w:pPr>
      <w:r>
        <w:rPr>
          <w:rFonts w:ascii="Arial" w:hAnsi="Arial" w:cs="Arial" w:eastAsia="Arial"/>
          <w:b w:val="0"/>
          <w:color w:val="1F2937"/>
          <w:sz w:val="25"/>
        </w:rPr>
        <w:t>الدرس المخلوقات الحية من الفصل الأول النباتات مخلوقات حية. صنف هذه الأشياء إلى مخلوق حي وغير حي شجرة وحجر وقطة وكرسي ووردة وقلم. اكتب كل شيء في المجموعة الصحيحة.</w:t>
      </w:r>
    </w:p>
    <w:p>
      <w:pPr>
        <w:spacing w:before="160" w:after="40" w:line="336" w:lineRule="auto"/>
        <w:jc w:val="right"/>
        <w:bidi w:val="1"/>
      </w:pPr>
      <w:r>
        <w:rPr>
          <w:rFonts w:ascii="Arial" w:hAnsi="Arial" w:cs="Arial" w:eastAsia="Arial"/>
          <w:b/>
          <w:color w:val="16265C"/>
          <w:sz w:val="28"/>
        </w:rPr>
        <w:t>النشاط الثاني صل الجزء بوظيفته</w:t>
      </w:r>
    </w:p>
    <w:p>
      <w:pPr>
        <w:spacing w:before="0" w:after="40" w:line="336" w:lineRule="auto"/>
        <w:jc w:val="right"/>
        <w:bidi w:val="1"/>
      </w:pPr>
      <w:r>
        <w:rPr>
          <w:rFonts w:ascii="Arial" w:hAnsi="Arial" w:cs="Arial" w:eastAsia="Arial"/>
          <w:b w:val="0"/>
          <w:color w:val="1F2937"/>
          <w:sz w:val="25"/>
        </w:rPr>
        <w:t>الدرس النباتات وأجزاؤها من الفصل الأول النباتات مخلوقات حية. صل كل جزء بوظيفته الصحيحة الجذر يمتص الماء من التربة والساق تحمل الأوراق والورقة تصنع الغذاء والزهرة تتحول إلى ثمرة.</w:t>
      </w:r>
    </w:p>
    <w:p>
      <w:pPr>
        <w:spacing w:before="160" w:after="40" w:line="336" w:lineRule="auto"/>
        <w:jc w:val="right"/>
        <w:bidi w:val="1"/>
      </w:pPr>
      <w:r>
        <w:rPr>
          <w:rFonts w:ascii="Arial" w:hAnsi="Arial" w:cs="Arial" w:eastAsia="Arial"/>
          <w:b/>
          <w:color w:val="16265C"/>
          <w:sz w:val="28"/>
        </w:rPr>
        <w:t>النشاط الثالث رتب مراحل النمو</w:t>
      </w:r>
    </w:p>
    <w:p>
      <w:pPr>
        <w:spacing w:before="0" w:after="40" w:line="336" w:lineRule="auto"/>
        <w:jc w:val="right"/>
        <w:bidi w:val="1"/>
      </w:pPr>
      <w:r>
        <w:rPr>
          <w:rFonts w:ascii="Arial" w:hAnsi="Arial" w:cs="Arial" w:eastAsia="Arial"/>
          <w:b w:val="0"/>
          <w:color w:val="1F2937"/>
          <w:sz w:val="25"/>
        </w:rPr>
        <w:t>الدرس نمو النباتات من الفصل الثاني النباتات تنمو وتتغير. رتب هذه المراحل بالترتيب الصحيح من 1 إلى 4 بذرة صغيرة وخروج الجذر والساق وظهور الأوراق ونبتة كاملة مزهرة.</w:t>
      </w:r>
    </w:p>
    <w:p>
      <w:pPr>
        <w:spacing w:before="160" w:after="40" w:line="336" w:lineRule="auto"/>
        <w:jc w:val="right"/>
        <w:bidi w:val="1"/>
      </w:pPr>
      <w:r>
        <w:rPr>
          <w:rFonts w:ascii="Arial" w:hAnsi="Arial" w:cs="Arial" w:eastAsia="Arial"/>
          <w:b/>
          <w:color w:val="16265C"/>
          <w:sz w:val="28"/>
        </w:rPr>
        <w:t>النشاط الرابع ضع كل نبات في مكانه</w:t>
      </w:r>
    </w:p>
    <w:p>
      <w:pPr>
        <w:spacing w:before="0" w:after="40" w:line="336" w:lineRule="auto"/>
        <w:jc w:val="right"/>
        <w:bidi w:val="1"/>
      </w:pPr>
      <w:r>
        <w:rPr>
          <w:rFonts w:ascii="Arial" w:hAnsi="Arial" w:cs="Arial" w:eastAsia="Arial"/>
          <w:b w:val="0"/>
          <w:color w:val="1F2937"/>
          <w:sz w:val="25"/>
        </w:rPr>
        <w:t>الدرس تعيش النباتات في أماكن كثيرة من الفصل الثاني النباتات تنمو وتتغير. ضع كل نبات في مكانه المناسب الصبار في الصحراء والوردة في الحديقة والأرز قرب الماء.</w:t>
      </w:r>
    </w:p>
    <w:p>
      <w:pPr>
        <w:spacing w:before="160" w:after="40" w:line="336" w:lineRule="auto"/>
        <w:jc w:val="right"/>
        <w:bidi w:val="1"/>
      </w:pPr>
      <w:r>
        <w:rPr>
          <w:rFonts w:ascii="Arial" w:hAnsi="Arial" w:cs="Arial" w:eastAsia="Arial"/>
          <w:b/>
          <w:color w:val="16265C"/>
          <w:sz w:val="28"/>
        </w:rPr>
        <w:t>النشاط الخامس صنف الحيوانات</w:t>
      </w:r>
    </w:p>
    <w:p>
      <w:pPr>
        <w:spacing w:before="0" w:after="40" w:line="336" w:lineRule="auto"/>
        <w:jc w:val="right"/>
        <w:bidi w:val="1"/>
      </w:pPr>
      <w:r>
        <w:rPr>
          <w:rFonts w:ascii="Arial" w:hAnsi="Arial" w:cs="Arial" w:eastAsia="Arial"/>
          <w:b w:val="0"/>
          <w:color w:val="1F2937"/>
          <w:sz w:val="25"/>
        </w:rPr>
        <w:t>الدرس أنواع الحيوانات من الفصل الثالث الحيوانات من حولنا. صنف هذه الحيوانات إلى حيوانات تطير وحيوانات تسبح وحيوانات تمشي عصفور وسمك وقط وحوت وأسد وبطة.</w:t>
      </w:r>
    </w:p>
    <w:p>
      <w:pPr>
        <w:spacing w:before="160" w:after="40" w:line="336" w:lineRule="auto"/>
        <w:jc w:val="right"/>
        <w:bidi w:val="1"/>
      </w:pPr>
      <w:r>
        <w:rPr>
          <w:rFonts w:ascii="Arial" w:hAnsi="Arial" w:cs="Arial" w:eastAsia="Arial"/>
          <w:b/>
          <w:color w:val="16265C"/>
          <w:sz w:val="28"/>
        </w:rPr>
        <w:t>النشاط السادس أكمل حاجات الحيوان</w:t>
      </w:r>
    </w:p>
    <w:p>
      <w:pPr>
        <w:spacing w:before="0" w:after="40" w:line="336" w:lineRule="auto"/>
        <w:jc w:val="right"/>
        <w:bidi w:val="1"/>
      </w:pPr>
      <w:r>
        <w:rPr>
          <w:rFonts w:ascii="Arial" w:hAnsi="Arial" w:cs="Arial" w:eastAsia="Arial"/>
          <w:b w:val="0"/>
          <w:color w:val="1F2937"/>
          <w:sz w:val="25"/>
        </w:rPr>
        <w:t>الدرس الحيوانات وحاجاتها من الفصل الثالث الحيوانات من حولنا. أكمل الجمل الآتية يحتاج القط إلى طعام وماء ومأوى ويحتاج العصفور إلى عش آمن ليحمي صغاره.</w:t>
      </w:r>
    </w:p>
    <w:p>
      <w:pPr>
        <w:spacing w:before="160" w:after="40" w:line="336" w:lineRule="auto"/>
        <w:jc w:val="right"/>
        <w:bidi w:val="1"/>
      </w:pPr>
      <w:r>
        <w:rPr>
          <w:rFonts w:ascii="Arial" w:hAnsi="Arial" w:cs="Arial" w:eastAsia="Arial"/>
          <w:b/>
          <w:color w:val="16265C"/>
          <w:sz w:val="28"/>
        </w:rPr>
        <w:t>النشاط السابع لون موطن الأسد</w:t>
      </w:r>
    </w:p>
    <w:p>
      <w:pPr>
        <w:spacing w:before="0" w:after="40" w:line="336" w:lineRule="auto"/>
        <w:jc w:val="right"/>
        <w:bidi w:val="1"/>
      </w:pPr>
      <w:r>
        <w:rPr>
          <w:rFonts w:ascii="Arial" w:hAnsi="Arial" w:cs="Arial" w:eastAsia="Arial"/>
          <w:b w:val="0"/>
          <w:color w:val="1F2937"/>
          <w:sz w:val="25"/>
        </w:rPr>
        <w:t>الدرس مواطن على اليابسة من الفصل الرابع أماكن العيش. لون صورة الغابة التي يعيش فيها الأسد ولون الأشجار باللون الأخضر والأرض باللون البني. ثم اكتب اسم موطن الأسد تحت الصورة.</w:t>
      </w:r>
    </w:p>
    <w:p>
      <w:pPr>
        <w:spacing w:before="160" w:after="40" w:line="336" w:lineRule="auto"/>
        <w:jc w:val="right"/>
        <w:bidi w:val="1"/>
      </w:pPr>
      <w:r>
        <w:rPr>
          <w:rFonts w:ascii="Arial" w:hAnsi="Arial" w:cs="Arial" w:eastAsia="Arial"/>
          <w:b/>
          <w:color w:val="16265C"/>
          <w:sz w:val="28"/>
        </w:rPr>
        <w:t>النشاط الثامن ضع دائرة حول مخلوقات الماء</w:t>
      </w:r>
    </w:p>
    <w:p>
      <w:pPr>
        <w:spacing w:before="0" w:after="40" w:line="336" w:lineRule="auto"/>
        <w:jc w:val="right"/>
        <w:bidi w:val="1"/>
      </w:pPr>
      <w:r>
        <w:rPr>
          <w:rFonts w:ascii="Arial" w:hAnsi="Arial" w:cs="Arial" w:eastAsia="Arial"/>
          <w:b w:val="0"/>
          <w:color w:val="1F2937"/>
          <w:sz w:val="25"/>
        </w:rPr>
        <w:t>الدرس مواطن في الماء من الفصل الرابع أماكن العيش. ضع دائرة حول الحيوانات التي تعيش في الماء من بين هذه الحيوانات سمك وحوت وأسد وقرش وجمل وضفدع.</w:t>
      </w:r>
    </w:p>
    <w:p>
      <w:pPr>
        <w:spacing w:before="160" w:after="40" w:line="336" w:lineRule="auto"/>
        <w:jc w:val="right"/>
        <w:bidi w:val="1"/>
      </w:pPr>
      <w:r>
        <w:rPr>
          <w:rFonts w:ascii="Arial" w:hAnsi="Arial" w:cs="Arial" w:eastAsia="Arial"/>
          <w:b/>
          <w:color w:val="16265C"/>
          <w:sz w:val="28"/>
        </w:rPr>
        <w:t>النشاط التاسع ضع دائرة حول موارد الأرض</w:t>
      </w:r>
    </w:p>
    <w:p>
      <w:pPr>
        <w:spacing w:before="0" w:after="40" w:line="336" w:lineRule="auto"/>
        <w:jc w:val="right"/>
        <w:bidi w:val="1"/>
      </w:pPr>
      <w:r>
        <w:rPr>
          <w:rFonts w:ascii="Arial" w:hAnsi="Arial" w:cs="Arial" w:eastAsia="Arial"/>
          <w:b w:val="0"/>
          <w:color w:val="1F2937"/>
          <w:sz w:val="25"/>
        </w:rPr>
        <w:t>الدرس موارد الأرض من الفصل الخامس موارد الأرض. ضع دائرة حول موارد الأرض من بين هذه الأشياء ماء وهواء وتراب وشمس وسيارة ولعبة وكرسي.</w:t>
      </w:r>
    </w:p>
    <w:p>
      <w:pPr>
        <w:spacing w:before="160" w:after="40" w:line="336" w:lineRule="auto"/>
        <w:jc w:val="right"/>
        <w:bidi w:val="1"/>
      </w:pPr>
      <w:r>
        <w:rPr>
          <w:rFonts w:ascii="Arial" w:hAnsi="Arial" w:cs="Arial" w:eastAsia="Arial"/>
          <w:b/>
          <w:color w:val="16265C"/>
          <w:sz w:val="28"/>
        </w:rPr>
        <w:t>النشاط العاشر اختر التصرف الصحيح</w:t>
      </w:r>
    </w:p>
    <w:p>
      <w:pPr>
        <w:spacing w:before="0" w:after="40" w:line="336" w:lineRule="auto"/>
        <w:jc w:val="right"/>
        <w:bidi w:val="1"/>
      </w:pPr>
      <w:r>
        <w:rPr>
          <w:rFonts w:ascii="Arial" w:hAnsi="Arial" w:cs="Arial" w:eastAsia="Arial"/>
          <w:b w:val="0"/>
          <w:color w:val="1F2937"/>
          <w:sz w:val="25"/>
        </w:rPr>
        <w:t>الدرس المحافظة على موارد الأرض من الفصل الخامس موارد الأرض. اختر التصرف الصحيح في كل موقف إغلاق الصنبور بعد الاستعمال أو تركه مفتوحا ورمي القمامة في سلة المهملات أو رميها في الشارع وزراعة شجرة أو قطع شجرة.</w:t>
      </w:r>
    </w:p>
    <w:p>
      <w:pPr>
        <w:spacing w:before="240" w:after="40" w:line="336" w:lineRule="auto"/>
        <w:jc w:val="right"/>
        <w:bidi w:val="1"/>
      </w:pPr>
      <w:r>
        <w:rPr>
          <w:rFonts w:ascii="Arial" w:hAnsi="Arial" w:cs="Arial" w:eastAsia="Arial"/>
          <w:b/>
          <w:color w:val="16265C"/>
          <w:sz w:val="28"/>
        </w:rPr>
        <w:t>مفتاح الإجابة</w:t>
      </w:r>
    </w:p>
    <w:p>
      <w:pPr>
        <w:spacing w:before="0" w:after="40" w:line="336" w:lineRule="auto"/>
        <w:jc w:val="right"/>
        <w:bidi w:val="1"/>
      </w:pPr>
      <w:r>
        <w:rPr>
          <w:rFonts w:ascii="Arial" w:hAnsi="Arial" w:cs="Arial" w:eastAsia="Arial"/>
          <w:b w:val="0"/>
          <w:color w:val="1F2937"/>
          <w:sz w:val="25"/>
        </w:rPr>
        <w:t>إجابة النشاط الأول: المخلوقات الحية هي الشجرة والقطة والوردة والأشياء غير الحية هي الحجر والكرسي والقلم.</w:t>
      </w:r>
    </w:p>
    <w:p>
      <w:pPr>
        <w:spacing w:before="0" w:after="40" w:line="336" w:lineRule="auto"/>
        <w:jc w:val="right"/>
        <w:bidi w:val="1"/>
      </w:pPr>
      <w:r>
        <w:rPr>
          <w:rFonts w:ascii="Arial" w:hAnsi="Arial" w:cs="Arial" w:eastAsia="Arial"/>
          <w:b w:val="0"/>
          <w:color w:val="1F2937"/>
          <w:sz w:val="25"/>
        </w:rPr>
        <w:t>إجابة النشاط الثاني: الجذر يمتص الماء من التربة والساق تحمل الأوراق والورقة تصنع الغذاء والزهرة تتحول إلى ثمرة.</w:t>
      </w:r>
    </w:p>
    <w:p>
      <w:pPr>
        <w:spacing w:before="0" w:after="40" w:line="336" w:lineRule="auto"/>
        <w:jc w:val="right"/>
        <w:bidi w:val="1"/>
      </w:pPr>
      <w:r>
        <w:rPr>
          <w:rFonts w:ascii="Arial" w:hAnsi="Arial" w:cs="Arial" w:eastAsia="Arial"/>
          <w:b w:val="0"/>
          <w:color w:val="1F2937"/>
          <w:sz w:val="25"/>
        </w:rPr>
        <w:t>إجابة النشاط الثالث: الترتيب الصحيح هو 1 بذرة صغيرة و2 خروج الجذر والساق و3 ظهور الأوراق و4 نبتة كاملة مزهرة.</w:t>
      </w:r>
    </w:p>
    <w:p>
      <w:pPr>
        <w:spacing w:before="0" w:after="40" w:line="336" w:lineRule="auto"/>
        <w:jc w:val="right"/>
        <w:bidi w:val="1"/>
      </w:pPr>
      <w:r>
        <w:rPr>
          <w:rFonts w:ascii="Arial" w:hAnsi="Arial" w:cs="Arial" w:eastAsia="Arial"/>
          <w:b w:val="0"/>
          <w:color w:val="1F2937"/>
          <w:sz w:val="25"/>
        </w:rPr>
        <w:t>إجابة النشاط الرابع: الصبار في الصحراء والوردة في الحديقة والأرز قرب الماء.</w:t>
      </w:r>
    </w:p>
    <w:p>
      <w:pPr>
        <w:spacing w:before="0" w:after="40" w:line="336" w:lineRule="auto"/>
        <w:jc w:val="right"/>
        <w:bidi w:val="1"/>
      </w:pPr>
      <w:r>
        <w:rPr>
          <w:rFonts w:ascii="Arial" w:hAnsi="Arial" w:cs="Arial" w:eastAsia="Arial"/>
          <w:b w:val="0"/>
          <w:color w:val="1F2937"/>
          <w:sz w:val="25"/>
        </w:rPr>
        <w:t>إجابة النشاط الخامس: الحيوانات التي تطير هي العصفور والحيوانات التي تسبح هي السمك والحوت والبطة والحيوانات التي تمشي هي القط والأسد.</w:t>
      </w:r>
    </w:p>
    <w:p>
      <w:pPr>
        <w:spacing w:before="0" w:after="40" w:line="336" w:lineRule="auto"/>
        <w:jc w:val="right"/>
        <w:bidi w:val="1"/>
      </w:pPr>
      <w:r>
        <w:rPr>
          <w:rFonts w:ascii="Arial" w:hAnsi="Arial" w:cs="Arial" w:eastAsia="Arial"/>
          <w:b w:val="0"/>
          <w:color w:val="1F2937"/>
          <w:sz w:val="25"/>
        </w:rPr>
        <w:t>إجابة النشاط السادس: يحتاج القط إلى طعام وماء ومأوى ويحتاج العصفور إلى عش آمن ليحمي صغاره.</w:t>
      </w:r>
    </w:p>
    <w:p>
      <w:pPr>
        <w:spacing w:before="0" w:after="40" w:line="336" w:lineRule="auto"/>
        <w:jc w:val="right"/>
        <w:bidi w:val="1"/>
      </w:pPr>
      <w:r>
        <w:rPr>
          <w:rFonts w:ascii="Arial" w:hAnsi="Arial" w:cs="Arial" w:eastAsia="Arial"/>
          <w:b w:val="0"/>
          <w:color w:val="1F2937"/>
          <w:sz w:val="25"/>
        </w:rPr>
        <w:t>إجابة النشاط السابع: موطن الأسد هو الغابة ولون الأشجار أخضر ولون الأرض بني.</w:t>
      </w:r>
    </w:p>
    <w:p>
      <w:pPr>
        <w:spacing w:before="0" w:after="40" w:line="336" w:lineRule="auto"/>
        <w:jc w:val="right"/>
        <w:bidi w:val="1"/>
      </w:pPr>
      <w:r>
        <w:rPr>
          <w:rFonts w:ascii="Arial" w:hAnsi="Arial" w:cs="Arial" w:eastAsia="Arial"/>
          <w:b w:val="0"/>
          <w:color w:val="1F2937"/>
          <w:sz w:val="25"/>
        </w:rPr>
        <w:t>إجابة النشاط الثامن: مخلوقات الماء هي السمك والحوت والقرش والضفدع والأسد والجمل يعيشان على اليابسة.</w:t>
      </w:r>
    </w:p>
    <w:p>
      <w:pPr>
        <w:spacing w:before="0" w:after="40" w:line="336" w:lineRule="auto"/>
        <w:jc w:val="right"/>
        <w:bidi w:val="1"/>
      </w:pPr>
      <w:r>
        <w:rPr>
          <w:rFonts w:ascii="Arial" w:hAnsi="Arial" w:cs="Arial" w:eastAsia="Arial"/>
          <w:b w:val="0"/>
          <w:color w:val="1F2937"/>
          <w:sz w:val="25"/>
        </w:rPr>
        <w:t>إجابة النشاط التاسع: موارد الأرض هي الماء والهواء والتراب والشمس والسيارة واللعبة والكرسي ليست موارد.</w:t>
      </w:r>
    </w:p>
    <w:p>
      <w:pPr>
        <w:spacing w:before="0" w:after="40" w:line="336" w:lineRule="auto"/>
        <w:jc w:val="right"/>
        <w:bidi w:val="1"/>
      </w:pPr>
      <w:r>
        <w:rPr>
          <w:rFonts w:ascii="Arial" w:hAnsi="Arial" w:cs="Arial" w:eastAsia="Arial"/>
          <w:b w:val="0"/>
          <w:color w:val="1F2937"/>
          <w:sz w:val="25"/>
        </w:rPr>
        <w:t>إجابة النشاط العاشر: التصرفات الصحيحة هي إغلاق الصنبور بعد الاستعمال ورمي القمامة في سلة المهملات وزراعة شجرة.</w:t>
      </w:r>
    </w:p>
    <w:p>
      <w:pPr>
        <w:spacing w:before="280" w:after="80" w:line="336" w:lineRule="auto"/>
        <w:jc w:val="center"/>
        <w:bidi w:val="1"/>
      </w:pPr>
      <w:r>
        <w:rPr>
          <w:rFonts w:ascii="Arial" w:hAnsi="Arial" w:cs="Arial" w:eastAsia="Arial"/>
          <w:b w:val="0"/>
          <w:color w:val="16265C"/>
          <w:sz w:val="20"/>
        </w:rPr>
        <w:t>كتبي . أوراق عمل واختبارات أصلية من إعداد موقع كتبي</w:t>
      </w:r>
    </w:p>
    <w:sectPr w:rsidR="00FC693F" w:rsidRPr="0006063C" w:rsidSect="00034616">
      <w:pgSz w:w="11906" w:h="16838"/>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أوراق عمل علوم أول ابتدائي الفصل الأول 1448</dc:title>
  <dc:subject/>
  <dc:creator>كتبي</dc:creator>
  <cp:keywords/>
  <dc:description>generated by python-docx</dc:description>
  <cp:lastModifiedBy/>
  <cp:revision>1</cp:revision>
  <dcterms:created xsi:type="dcterms:W3CDTF">2013-12-23T23:15:00Z</dcterms:created>
  <dcterms:modified xsi:type="dcterms:W3CDTF">2013-12-23T23:15:00Z</dcterms:modified>
  <cp:category/>
</cp:coreProperties>
</file>